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center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PUBLIC OUTREACH, DISTRICT 6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center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center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Thursday,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April 11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2024  6pm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Zoom ID: 857 3509 3142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Passcode: 170535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center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Lines w:val="1"/>
        <w:widowControl w:val="0"/>
        <w:spacing w:line="264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Public Outreach email </w:t>
        <w:tab/>
      </w:r>
      <w:hyperlink r:id="rId7">
        <w:r w:rsidDel="00000000" w:rsidR="00000000" w:rsidRPr="00000000">
          <w:rPr>
            <w:rFonts w:ascii="Helvetica Neue" w:cs="Helvetica Neue" w:eastAsia="Helvetica Neue" w:hAnsi="Helvetica Neue"/>
            <w:color w:val="0000ff"/>
            <w:u w:val="single"/>
            <w:rtl w:val="0"/>
          </w:rPr>
          <w:t xml:space="preserve">podistrict6afg@hotmail.com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Lines w:val="1"/>
        <w:widowControl w:val="0"/>
        <w:spacing w:line="264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Website</w:t>
        <w:tab/>
        <w:t xml:space="preserve">London</w:t>
        <w:tab/>
        <w:t xml:space="preserve">www.london-on-al-anon.org</w:t>
      </w:r>
    </w:p>
    <w:p w:rsidR="00000000" w:rsidDel="00000000" w:rsidP="00000000" w:rsidRDefault="00000000" w:rsidRPr="00000000" w14:paraId="00000009">
      <w:pPr>
        <w:keepLines w:val="1"/>
        <w:widowControl w:val="0"/>
        <w:spacing w:line="264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ab/>
        <w:t xml:space="preserve">Ontario</w:t>
        <w:tab/>
        <w:t xml:space="preserve">www.al-anon.alateen.on.ca</w:t>
      </w:r>
    </w:p>
    <w:p w:rsidR="00000000" w:rsidDel="00000000" w:rsidP="00000000" w:rsidRDefault="00000000" w:rsidRPr="00000000" w14:paraId="0000000A">
      <w:pPr>
        <w:keepLines w:val="1"/>
        <w:widowControl w:val="0"/>
        <w:spacing w:line="264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ab/>
        <w:t xml:space="preserve">World</w:t>
        <w:tab/>
        <w:tab/>
        <w:t xml:space="preserve">www.al-anon.org</w:t>
      </w:r>
    </w:p>
    <w:p w:rsidR="00000000" w:rsidDel="00000000" w:rsidP="00000000" w:rsidRDefault="00000000" w:rsidRPr="00000000" w14:paraId="0000000B">
      <w:pPr>
        <w:keepLines w:val="1"/>
        <w:widowControl w:val="0"/>
        <w:spacing w:line="264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Open Lines </w:t>
        <w:tab/>
        <w:tab/>
        <w:tab/>
      </w:r>
      <w:hyperlink r:id="rId8">
        <w:r w:rsidDel="00000000" w:rsidR="00000000" w:rsidRPr="00000000">
          <w:rPr>
            <w:rFonts w:ascii="Helvetica Neue" w:cs="Helvetica Neue" w:eastAsia="Helvetica Neue" w:hAnsi="Helvetica Neue"/>
            <w:color w:val="0000ff"/>
            <w:sz w:val="24"/>
            <w:szCs w:val="24"/>
            <w:u w:val="single"/>
            <w:rtl w:val="0"/>
          </w:rPr>
          <w:t xml:space="preserve">openlinesosa@gmail.com</w:t>
        </w:r>
      </w:hyperlink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 </w:t>
      </w:r>
    </w:p>
    <w:p w:rsidR="00000000" w:rsidDel="00000000" w:rsidP="00000000" w:rsidRDefault="00000000" w:rsidRPr="00000000" w14:paraId="0000000C">
      <w:pPr>
        <w:keepLines w:val="1"/>
        <w:widowControl w:val="0"/>
        <w:spacing w:line="264" w:lineRule="auto"/>
        <w:rPr>
          <w:rFonts w:ascii="Helvetica Neue" w:cs="Helvetica Neue" w:eastAsia="Helvetica Neue" w:hAnsi="Helvetica Neue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Lines w:val="1"/>
        <w:widowControl w:val="0"/>
        <w:spacing w:line="264" w:lineRule="auto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Recurring Events: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1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hanging="36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Recovery Breakfast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September (re-visit in June – $45.00 per person)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1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hanging="36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Health &amp; Wellness Fair-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Fanshawe College- September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1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Pri-Med Conference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May</w:t>
      </w:r>
    </w:p>
    <w:p w:rsidR="00000000" w:rsidDel="00000000" w:rsidP="00000000" w:rsidRDefault="00000000" w:rsidRPr="00000000" w14:paraId="00000011">
      <w:pPr>
        <w:keepLines w:val="1"/>
        <w:widowControl w:val="0"/>
        <w:spacing w:line="264" w:lineRule="auto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64" w:lineRule="auto"/>
        <w:rPr>
          <w:rFonts w:ascii="Helvetica Neue" w:cs="Helvetica Neue" w:eastAsia="Helvetica Neue" w:hAnsi="Helvetica Neue"/>
          <w:color w:val="7030a0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In Attendanc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e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u w:val="none"/>
          <w:rtl w:val="0"/>
        </w:rPr>
        <w:t xml:space="preserve">: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 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Shannon; Irene; Cyndi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64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If any newcomers, ask if they would like to be added to our mailing list.</w:t>
      </w:r>
    </w:p>
    <w:p w:rsidR="00000000" w:rsidDel="00000000" w:rsidP="00000000" w:rsidRDefault="00000000" w:rsidRPr="00000000" w14:paraId="00000014">
      <w:pPr>
        <w:widowControl w:val="0"/>
        <w:spacing w:line="264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Regrets: 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none received</w:t>
      </w:r>
    </w:p>
    <w:p w:rsidR="00000000" w:rsidDel="00000000" w:rsidP="00000000" w:rsidRDefault="00000000" w:rsidRPr="00000000" w14:paraId="00000015">
      <w:pPr>
        <w:widowControl w:val="0"/>
        <w:spacing w:line="264" w:lineRule="auto"/>
        <w:rPr>
          <w:rFonts w:ascii="Helvetica Neue" w:cs="Helvetica Neue" w:eastAsia="Helvetica Neue" w:hAnsi="Helvetica Neue"/>
          <w:b w:val="1"/>
          <w:sz w:val="18"/>
          <w:szCs w:val="1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64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Meeting chaired by:   Irene            Minutes taken by:   Cyndi W</w:t>
      </w:r>
    </w:p>
    <w:p w:rsidR="00000000" w:rsidDel="00000000" w:rsidP="00000000" w:rsidRDefault="00000000" w:rsidRPr="00000000" w14:paraId="00000017">
      <w:pPr>
        <w:widowControl w:val="0"/>
        <w:spacing w:line="264" w:lineRule="auto"/>
        <w:rPr>
          <w:rFonts w:ascii="Helvetica Neue" w:cs="Helvetica Neue" w:eastAsia="Helvetica Neue" w:hAnsi="Helvetica Neue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</w:tabs>
        <w:spacing w:after="120" w:before="0" w:line="264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Open meeting 6:00 pm with a moment of silence followed by the Serenity Prayer.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</w:tabs>
        <w:spacing w:after="120" w:before="0" w:line="264" w:lineRule="auto"/>
        <w:ind w:left="0" w:right="0" w:firstLine="0"/>
        <w:jc w:val="left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Introductions and service position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br w:type="textWrapping"/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Shannon:  PO Literature/District 6 ADR/Trillium shadow Chair</w:t>
        <w:br w:type="textWrapping"/>
        <w:t xml:space="preserve">Cyndi:  PO Secretary/Website Coordinator/Higher Power &amp; I AGR</w:t>
        <w:br w:type="textWrapping"/>
        <w:t xml:space="preserve">Irene:  EMDC Coordinator/PO Member</w:t>
        <w:br w:type="textWrapping"/>
        <w:t xml:space="preserve">Karen:  PO member; D6 &amp; PO treasurer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</w:tabs>
        <w:spacing w:after="120" w:before="0" w:line="264" w:lineRule="auto"/>
        <w:ind w:left="0" w:right="0" w:firstLine="0"/>
        <w:jc w:val="left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Readings</w:t>
        <w:br w:type="textWrapping"/>
        <w:t xml:space="preserve">Tradition 11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(page 16 in our Service Manual) </w:t>
      </w:r>
    </w:p>
    <w:p w:rsidR="00000000" w:rsidDel="00000000" w:rsidP="00000000" w:rsidRDefault="00000000" w:rsidRPr="00000000" w14:paraId="0000001B">
      <w:pPr>
        <w:widowControl w:val="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</w:tabs>
        <w:spacing w:line="264" w:lineRule="auto"/>
        <w:rPr>
          <w:rFonts w:ascii="Helvetica Neue" w:cs="Helvetica Neue" w:eastAsia="Helvetica Neue" w:hAnsi="Helvetica Neue"/>
          <w:highlight w:val="white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Our Public Relations Policy is based on Attraction rather than promotion; we need always maintain personal anonymity at the level of press, radio, TV and films. We need guard with special care the anonymity of all AA members.</w:t>
      </w:r>
      <w:r w:rsidDel="00000000" w:rsidR="00000000" w:rsidRPr="00000000">
        <w:rPr>
          <w:rFonts w:ascii="Helvetica Neue" w:cs="Helvetica Neue" w:eastAsia="Helvetica Neue" w:hAnsi="Helvetica Neue"/>
          <w:highlight w:val="white"/>
          <w:rtl w:val="0"/>
        </w:rPr>
        <w:tab/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Read by:</w:t>
      </w:r>
      <w:r w:rsidDel="00000000" w:rsidR="00000000" w:rsidRPr="00000000">
        <w:rPr>
          <w:rFonts w:ascii="Helvetica Neue" w:cs="Helvetica Neue" w:eastAsia="Helvetica Neue" w:hAnsi="Helvetica Neue"/>
          <w:color w:val="7030a0"/>
          <w:rtl w:val="0"/>
        </w:rPr>
        <w:t xml:space="preserve">  </w:t>
      </w:r>
      <w:r w:rsidDel="00000000" w:rsidR="00000000" w:rsidRPr="00000000">
        <w:rPr>
          <w:rFonts w:ascii="Helvetica Neue" w:cs="Helvetica Neue" w:eastAsia="Helvetica Neue" w:hAnsi="Helvetica Neue"/>
          <w:highlight w:val="white"/>
          <w:rtl w:val="0"/>
        </w:rPr>
        <w:t xml:space="preserve">Shannon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</w:tabs>
        <w:spacing w:line="264" w:lineRule="auto"/>
        <w:rPr>
          <w:rFonts w:ascii="Helvetica Neue" w:cs="Helvetica Neue" w:eastAsia="Helvetica Neue" w:hAnsi="Helvetica Neue"/>
          <w:sz w:val="18"/>
          <w:szCs w:val="18"/>
          <w:highlight w:val="white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</w:tabs>
        <w:spacing w:after="120" w:line="264" w:lineRule="auto"/>
        <w:rPr>
          <w:rFonts w:ascii="Helvetica Neue" w:cs="Helvetica Neue" w:eastAsia="Helvetica Neue" w:hAnsi="Helvetica Neue"/>
          <w:color w:val="ff0000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Public Outreach Purpose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(page 117 in our old Service Manual,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119 in new manual)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br w:type="textWrapping"/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Read by: 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Karen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</w:tabs>
        <w:spacing w:line="264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Please review last meetings minutes before meeting -forwarded to next month</w:t>
      </w:r>
    </w:p>
    <w:p w:rsidR="00000000" w:rsidDel="00000000" w:rsidP="00000000" w:rsidRDefault="00000000" w:rsidRPr="00000000" w14:paraId="0000001F">
      <w:pPr>
        <w:widowControl w:val="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</w:tabs>
        <w:spacing w:line="264" w:lineRule="auto"/>
        <w:rPr>
          <w:rFonts w:ascii="Helvetica Neue" w:cs="Helvetica Neue" w:eastAsia="Helvetica Neue" w:hAnsi="Helvetica Neue"/>
          <w:color w:val="7030a0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Motion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to accept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as is: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7030a0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 —- 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ff0000"/>
          <w:rtl w:val="0"/>
        </w:rPr>
        <w:t xml:space="preserve">    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Seconded by: —- 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    All in favour: —-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tabs>
          <w:tab w:val="left" w:leader="none" w:pos="-1008"/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</w:tabs>
        <w:spacing w:line="264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tabs>
          <w:tab w:val="left" w:leader="none" w:pos="-1008"/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</w:tabs>
        <w:spacing w:line="264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Potential Upcoming Events: 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Al-Anon Day-May4th  -set up time Apr.21st to assemble PO literature pkgs. Confirmed member coverage for PO literature table.</w:t>
      </w:r>
    </w:p>
    <w:p w:rsidR="00000000" w:rsidDel="00000000" w:rsidP="00000000" w:rsidRDefault="00000000" w:rsidRPr="00000000" w14:paraId="00000022">
      <w:pPr>
        <w:widowControl w:val="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</w:tabs>
        <w:spacing w:line="264" w:lineRule="auto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Reports from Members:</w:t>
      </w:r>
    </w:p>
    <w:p w:rsidR="00000000" w:rsidDel="00000000" w:rsidP="00000000" w:rsidRDefault="00000000" w:rsidRPr="00000000" w14:paraId="00000023">
      <w:pPr>
        <w:widowControl w:val="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</w:tabs>
        <w:spacing w:line="264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Progress on Working together Survey Facilities: 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Shannon dropped off literature for Changing ways.  Cyndi to resend to email contacts from Feb/2024.  </w:t>
      </w:r>
    </w:p>
    <w:p w:rsidR="00000000" w:rsidDel="00000000" w:rsidP="00000000" w:rsidRDefault="00000000" w:rsidRPr="00000000" w14:paraId="00000024">
      <w:pPr>
        <w:widowControl w:val="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</w:tabs>
        <w:spacing w:line="264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Update on EMDC (jail meetings): 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Irene reported 8 volunteers.  Updated format to use How Al-Anon Works.  Having Pizza Night for Volunteers</w:t>
      </w:r>
    </w:p>
    <w:p w:rsidR="00000000" w:rsidDel="00000000" w:rsidP="00000000" w:rsidRDefault="00000000" w:rsidRPr="00000000" w14:paraId="00000025">
      <w:pPr>
        <w:widowControl w:val="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</w:tabs>
        <w:spacing w:line="264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AA Cooperation-display opportunities at roundups/conferences: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no updates</w:t>
      </w:r>
    </w:p>
    <w:p w:rsidR="00000000" w:rsidDel="00000000" w:rsidP="00000000" w:rsidRDefault="00000000" w:rsidRPr="00000000" w14:paraId="00000026">
      <w:pPr>
        <w:widowControl w:val="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</w:tabs>
        <w:spacing w:line="264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Literature inventory update and needs: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LDC out of stock of Faces.  Shannon did get some of literature ordered and will followup on Faces when stocked.</w:t>
      </w:r>
    </w:p>
    <w:p w:rsidR="00000000" w:rsidDel="00000000" w:rsidP="00000000" w:rsidRDefault="00000000" w:rsidRPr="00000000" w14:paraId="00000027">
      <w:pPr>
        <w:widowControl w:val="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</w:tabs>
        <w:spacing w:line="264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Media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:  LinkedIn, Free Press and Coffee News: no update required..Karen monitors</w:t>
      </w:r>
    </w:p>
    <w:p w:rsidR="00000000" w:rsidDel="00000000" w:rsidP="00000000" w:rsidRDefault="00000000" w:rsidRPr="00000000" w14:paraId="00000028">
      <w:pPr>
        <w:widowControl w:val="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</w:tabs>
        <w:spacing w:line="264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Friday Night Open Speaker meeting:  All  -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what to plan for our September FNOSM? -forwarded to next meeting</w:t>
      </w:r>
    </w:p>
    <w:p w:rsidR="00000000" w:rsidDel="00000000" w:rsidP="00000000" w:rsidRDefault="00000000" w:rsidRPr="00000000" w14:paraId="00000029">
      <w:pPr>
        <w:widowControl w:val="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</w:tabs>
        <w:spacing w:line="264" w:lineRule="auto"/>
        <w:rPr>
          <w:rFonts w:ascii="Helvetica Neue" w:cs="Helvetica Neue" w:eastAsia="Helvetica Neue" w:hAnsi="Helvetica Neue"/>
          <w:b w:val="1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Website: 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Cyndi -</w:t>
      </w:r>
      <w:r w:rsidDel="00000000" w:rsidR="00000000" w:rsidRPr="00000000">
        <w:rPr>
          <w:rFonts w:ascii="Helvetica Neue" w:cs="Helvetica Neue" w:eastAsia="Helvetica Neue" w:hAnsi="Helvetica Neue"/>
          <w:highlight w:val="white"/>
          <w:rtl w:val="0"/>
        </w:rPr>
        <w:t xml:space="preserve">March Analytics for london-on-al-anon.org  - Site Sessions:671 -up 8%; New visitors 80% -up 5%; returning visitors 20% -up 15%.  It has been confirmed that the email links within the body of our website do not work on a laptop.  They do work on an iPhone (I would not be able to check if they work on other platforms-Android/Samsung etc.).  I have unhighlighted these noted emails on events page to hopefully give the laptop users the idea to copy/paste the email address into their email program.  On the mobile app version I have added and activated an email link located at the bottom of the screen to give visitors the opportunity to email the website with any updates or errors seen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</w:tabs>
        <w:spacing w:line="264" w:lineRule="auto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Positions Needed:</w:t>
      </w:r>
    </w:p>
    <w:p w:rsidR="00000000" w:rsidDel="00000000" w:rsidP="00000000" w:rsidRDefault="00000000" w:rsidRPr="00000000" w14:paraId="0000002B">
      <w:pPr>
        <w:widowControl w:val="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</w:tabs>
        <w:spacing w:line="264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Public Outreach Coordinator </w:t>
      </w:r>
    </w:p>
    <w:p w:rsidR="00000000" w:rsidDel="00000000" w:rsidP="00000000" w:rsidRDefault="00000000" w:rsidRPr="00000000" w14:paraId="0000002C">
      <w:pPr>
        <w:widowControl w:val="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</w:tabs>
        <w:spacing w:line="264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Literature/Display -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Shannon filling in</w:t>
      </w:r>
    </w:p>
    <w:p w:rsidR="00000000" w:rsidDel="00000000" w:rsidP="00000000" w:rsidRDefault="00000000" w:rsidRPr="00000000" w14:paraId="0000002D">
      <w:pPr>
        <w:widowControl w:val="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</w:tabs>
        <w:spacing w:line="264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Treasurer-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Karen filling in</w:t>
      </w:r>
    </w:p>
    <w:p w:rsidR="00000000" w:rsidDel="00000000" w:rsidP="00000000" w:rsidRDefault="00000000" w:rsidRPr="00000000" w14:paraId="0000002E">
      <w:pPr>
        <w:widowControl w:val="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</w:tabs>
        <w:spacing w:line="264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Website-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support for Cyndi</w:t>
      </w:r>
    </w:p>
    <w:p w:rsidR="00000000" w:rsidDel="00000000" w:rsidP="00000000" w:rsidRDefault="00000000" w:rsidRPr="00000000" w14:paraId="0000002F">
      <w:pPr>
        <w:widowControl w:val="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</w:tabs>
        <w:spacing w:line="264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Media-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support for Karen- LinkedIn, Free Press and Coffee News</w:t>
      </w:r>
    </w:p>
    <w:p w:rsidR="00000000" w:rsidDel="00000000" w:rsidP="00000000" w:rsidRDefault="00000000" w:rsidRPr="00000000" w14:paraId="00000030">
      <w:pPr>
        <w:widowControl w:val="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</w:tabs>
        <w:spacing w:line="264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Womens/Family Shelters/Victims support-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Irene willing to help-needs to know where to go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 </w:t>
      </w:r>
    </w:p>
    <w:p w:rsidR="00000000" w:rsidDel="00000000" w:rsidP="00000000" w:rsidRDefault="00000000" w:rsidRPr="00000000" w14:paraId="00000031">
      <w:pPr>
        <w:widowControl w:val="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</w:tabs>
        <w:spacing w:line="264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Police/Ambulance/Hospital support-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no update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</w:tabs>
        <w:spacing w:after="0" w:before="0" w:line="264" w:lineRule="auto"/>
        <w:ind w:left="0" w:right="0" w:firstLine="0"/>
        <w:jc w:val="left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Public Libraries/Municiple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facilities/School Boards-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Cherryhill Library reorganised and literature gone-Karen to pop in and check for updates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</w:tabs>
        <w:spacing w:after="0" w:before="0" w:line="264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tabs>
          <w:tab w:val="left" w:leader="none" w:pos="-1008"/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</w:tabs>
        <w:spacing w:line="264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New business:</w:t>
      </w:r>
    </w:p>
    <w:p w:rsidR="00000000" w:rsidDel="00000000" w:rsidP="00000000" w:rsidRDefault="00000000" w:rsidRPr="00000000" w14:paraId="00000035">
      <w:pPr>
        <w:widowControl w:val="0"/>
        <w:tabs>
          <w:tab w:val="left" w:leader="none" w:pos="-1008"/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</w:tabs>
        <w:spacing w:line="264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Need chairperson for next meeting.  Karen volunteered to chair May meeting</w:t>
      </w:r>
    </w:p>
    <w:p w:rsidR="00000000" w:rsidDel="00000000" w:rsidP="00000000" w:rsidRDefault="00000000" w:rsidRPr="00000000" w14:paraId="00000036">
      <w:pPr>
        <w:widowControl w:val="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</w:tabs>
        <w:spacing w:line="264" w:lineRule="auto"/>
        <w:rPr>
          <w:rFonts w:ascii="Helvetica Neue" w:cs="Helvetica Neue" w:eastAsia="Helvetica Neue" w:hAnsi="Helvetica Neue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</w:tabs>
        <w:spacing w:before="120" w:lineRule="auto"/>
        <w:rPr>
          <w:rFonts w:ascii="Helvetica Neue" w:cs="Helvetica Neue" w:eastAsia="Helvetica Neue" w:hAnsi="Helvetica Neue"/>
          <w:color w:val="c0504d"/>
          <w:sz w:val="10"/>
          <w:szCs w:val="1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Motion to close meeting by: 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Cyndi</w:t>
        <w:tab/>
        <w:t xml:space="preserve"> 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          Seconded by:  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Karen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</w:tabs>
        <w:spacing w:before="120" w:lineRule="auto"/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u w:val="none"/>
          <w:rtl w:val="0"/>
        </w:rPr>
        <w:t xml:space="preserve">CLOSE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D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u w:val="none"/>
          <w:rtl w:val="0"/>
        </w:rPr>
        <w:t xml:space="preserve"> WITH THE AL-ANON DECLARATION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br w:type="textWrapping"/>
        <w:br w:type="textWrapping"/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Next meeting Thursday,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May 9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th, 2024 @ 6:00 pm by ZOOM</w:t>
      </w:r>
    </w:p>
    <w:p w:rsidR="00000000" w:rsidDel="00000000" w:rsidP="00000000" w:rsidRDefault="00000000" w:rsidRPr="00000000" w14:paraId="00000039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</w:tabs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</w:tabs>
        <w:spacing w:after="120" w:line="264" w:lineRule="auto"/>
        <w:jc w:val="center"/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PLEASE ANNOUNCE AND ENCOURAGE MEMBERS TO ATTEND PUBLIC OUTREACH MEETINGS</w:t>
      </w:r>
    </w:p>
    <w:sectPr>
      <w:headerReference r:id="rId9" w:type="default"/>
      <w:footerReference r:id="rId10" w:type="default"/>
      <w:pgSz w:h="15840" w:w="12240" w:orient="portrait"/>
      <w:pgMar w:bottom="576" w:top="576" w:left="144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  <w:tab w:val="left" w:leader="none" w:pos="8640"/>
        <w:tab w:val="right" w:leader="none" w:pos="9360"/>
      </w:tabs>
      <w:spacing w:after="100" w:before="100" w:line="264" w:lineRule="auto"/>
      <w:jc w:val="center"/>
    </w:pPr>
    <w:rPr>
      <w:rFonts w:ascii="Arial" w:cs="Arial" w:eastAsia="Arial" w:hAnsi="Arial"/>
      <w:color w:val="000000"/>
      <w:sz w:val="28"/>
      <w:szCs w:val="28"/>
      <w:u w:val="no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  <w:tab w:val="left" w:leader="none" w:pos="8640"/>
        <w:tab w:val="right" w:leader="none" w:pos="9360"/>
      </w:tabs>
      <w:spacing w:after="100" w:before="100" w:line="264" w:lineRule="auto"/>
      <w:jc w:val="center"/>
    </w:pPr>
    <w:rPr>
      <w:rFonts w:ascii="Arial" w:cs="Arial" w:eastAsia="Arial" w:hAnsi="Arial"/>
      <w:color w:val="000000"/>
      <w:sz w:val="28"/>
      <w:szCs w:val="28"/>
      <w:u w:val="no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  <w:tab w:val="left" w:leader="none" w:pos="8640"/>
        <w:tab w:val="right" w:leader="none" w:pos="9360"/>
      </w:tabs>
      <w:spacing w:after="100" w:before="100" w:line="264" w:lineRule="auto"/>
      <w:ind w:left="0" w:right="0" w:firstLine="0"/>
      <w:jc w:val="center"/>
    </w:pPr>
    <w:rPr>
      <w:rFonts w:ascii="Arial" w:cs="Arial" w:eastAsia="Arial" w:hAnsi="Arial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B13183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uppressAutoHyphens w:val="1"/>
    </w:pPr>
    <w:rPr>
      <w:rFonts w:cs="Arial Unicode MS"/>
      <w:color w:val="000000"/>
      <w:kern w:val="1"/>
      <w:sz w:val="24"/>
      <w:szCs w:val="24"/>
      <w:u w:color="000000"/>
      <w:bdr w:space="0" w:sz="0" w:val="nil"/>
      <w:lang w:eastAsia="en-US"/>
    </w:rPr>
  </w:style>
  <w:style w:type="paragraph" w:styleId="Heading4">
    <w:name w:val="heading 4"/>
    <w:next w:val="Normal"/>
    <w:rsid w:val="00B13183"/>
    <w:pPr>
      <w:keepNext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uppressAutoHyphens w:val="1"/>
      <w:spacing w:after="100" w:before="100" w:line="264" w:lineRule="auto"/>
      <w:jc w:val="center"/>
      <w:outlineLvl w:val="3"/>
    </w:pPr>
    <w:rPr>
      <w:rFonts w:ascii="Arial" w:cs="Arial" w:eastAsia="Arial" w:hAnsi="Arial"/>
      <w:color w:val="000000"/>
      <w:kern w:val="1"/>
      <w:sz w:val="28"/>
      <w:szCs w:val="28"/>
      <w:u w:color="000000"/>
      <w:bdr w:space="0" w:sz="0" w:val="nil"/>
      <w:lang w:eastAsia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rsid w:val="00B13183"/>
    <w:rPr>
      <w:u w:val="single"/>
    </w:rPr>
  </w:style>
  <w:style w:type="paragraph" w:styleId="HeaderFooter" w:customStyle="1">
    <w:name w:val="Header &amp; Footer"/>
    <w:rsid w:val="00B13183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tabs>
        <w:tab w:val="right" w:pos="9020"/>
      </w:tabs>
    </w:pPr>
    <w:rPr>
      <w:rFonts w:ascii="Helvetica Neue" w:cs="Arial Unicode MS" w:hAnsi="Helvetica Neue"/>
      <w:color w:val="000000"/>
      <w:sz w:val="24"/>
      <w:szCs w:val="24"/>
      <w:bdr w:space="0" w:sz="0" w:val="nil"/>
      <w:lang w:eastAsia="en-US"/>
    </w:rPr>
  </w:style>
  <w:style w:type="paragraph" w:styleId="WPHeading1" w:customStyle="1">
    <w:name w:val="WP_Heading 1"/>
    <w:rsid w:val="00B13183"/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uppressAutoHyphens w:val="1"/>
      <w:spacing w:after="120" w:line="264" w:lineRule="auto"/>
      <w:jc w:val="center"/>
    </w:pPr>
    <w:rPr>
      <w:rFonts w:cs="Arial Unicode MS"/>
      <w:b w:val="1"/>
      <w:bCs w:val="1"/>
      <w:color w:val="000000"/>
      <w:kern w:val="1"/>
      <w:sz w:val="26"/>
      <w:szCs w:val="26"/>
      <w:u w:color="000000"/>
      <w:bdr w:space="0" w:sz="0" w:val="nil"/>
      <w:lang w:eastAsia="en-US"/>
    </w:rPr>
  </w:style>
  <w:style w:type="character" w:styleId="Link" w:customStyle="1">
    <w:name w:val="Link"/>
    <w:rsid w:val="00B13183"/>
    <w:rPr>
      <w:color w:val="0000ff"/>
      <w:u w:color="0000ff" w:val="single"/>
    </w:rPr>
  </w:style>
  <w:style w:type="character" w:styleId="Hyperlink0" w:customStyle="1">
    <w:name w:val="Hyperlink.0"/>
    <w:rsid w:val="00B13183"/>
    <w:rPr>
      <w:rFonts w:ascii="Calibri" w:cs="Calibri" w:eastAsia="Calibri" w:hAnsi="Calibri"/>
      <w:color w:val="0000ff"/>
      <w:u w:color="0000ff" w:val="single"/>
    </w:rPr>
  </w:style>
  <w:style w:type="character" w:styleId="Hyperlink1" w:customStyle="1">
    <w:name w:val="Hyperlink.1"/>
    <w:rsid w:val="00B13183"/>
    <w:rPr>
      <w:rFonts w:ascii="Arial" w:cs="Arial" w:eastAsia="Arial" w:hAnsi="Arial"/>
      <w:color w:val="0000ff"/>
      <w:sz w:val="20"/>
      <w:szCs w:val="20"/>
      <w:u w:color="0000ff" w:val="single"/>
    </w:rPr>
  </w:style>
  <w:style w:type="paragraph" w:styleId="BodyText2">
    <w:name w:val="Body Text 2"/>
    <w:rsid w:val="00B13183"/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uppressAutoHyphens w:val="1"/>
      <w:spacing w:after="120" w:line="264" w:lineRule="auto"/>
    </w:pPr>
    <w:rPr>
      <w:rFonts w:ascii="Arial" w:cs="Arial Unicode MS" w:hAnsi="Arial"/>
      <w:color w:val="000000"/>
      <w:kern w:val="1"/>
      <w:sz w:val="24"/>
      <w:szCs w:val="24"/>
      <w:u w:color="000000"/>
      <w:bdr w:space="0" w:sz="0" w:val="nil"/>
      <w:lang w:eastAsia="en-US"/>
    </w:rPr>
  </w:style>
  <w:style w:type="paragraph" w:styleId="BodyText3">
    <w:name w:val="Body Text 3"/>
    <w:rsid w:val="00B13183"/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uppressAutoHyphens w:val="1"/>
      <w:spacing w:line="264" w:lineRule="auto"/>
    </w:pPr>
    <w:rPr>
      <w:rFonts w:ascii="Arial" w:cs="Arial Unicode MS" w:hAnsi="Arial"/>
      <w:b w:val="1"/>
      <w:bCs w:val="1"/>
      <w:color w:val="000000"/>
      <w:kern w:val="1"/>
      <w:sz w:val="24"/>
      <w:szCs w:val="24"/>
      <w:u w:color="000000"/>
      <w:bdr w:space="0" w:sz="0" w:val="nil"/>
      <w:lang w:eastAsia="en-US"/>
    </w:rPr>
  </w:style>
  <w:style w:type="paragraph" w:styleId="NormalWeb">
    <w:name w:val="Normal (Web)"/>
    <w:uiPriority w:val="99"/>
    <w:rsid w:val="00B13183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100" w:before="100"/>
    </w:pPr>
    <w:rPr>
      <w:rFonts w:cs="Arial Unicode MS"/>
      <w:color w:val="000000"/>
      <w:sz w:val="24"/>
      <w:szCs w:val="24"/>
      <w:u w:color="000000"/>
      <w:bdr w:space="0" w:sz="0" w:val="nil"/>
      <w:lang w:eastAsia="en-US"/>
    </w:rPr>
  </w:style>
  <w:style w:type="character" w:styleId="Hyperlink2" w:customStyle="1">
    <w:name w:val="Hyperlink.2"/>
    <w:rsid w:val="00B13183"/>
    <w:rPr>
      <w:rFonts w:ascii="Calibri" w:cs="Calibri" w:eastAsia="Calibri" w:hAnsi="Calibri"/>
      <w:b w:val="1"/>
      <w:bCs w:val="1"/>
      <w:color w:val="000000"/>
      <w:u w:color="000000" w:val="single"/>
    </w:rPr>
  </w:style>
  <w:style w:type="paragraph" w:styleId="ListParagraph">
    <w:name w:val="List Paragraph"/>
    <w:basedOn w:val="Normal"/>
    <w:uiPriority w:val="34"/>
    <w:qFormat w:val="1"/>
    <w:rsid w:val="00CF718C"/>
    <w:pPr>
      <w:ind w:left="720"/>
      <w:contextualSpacing w:val="1"/>
    </w:pPr>
  </w:style>
  <w:style w:type="character" w:styleId="apple-converted-space" w:customStyle="1">
    <w:name w:val="apple-converted-space"/>
    <w:rsid w:val="0031343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E34AC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E34AC"/>
    <w:rPr>
      <w:rFonts w:ascii="Segoe UI" w:cs="Segoe UI" w:hAnsi="Segoe UI"/>
      <w:color w:val="000000"/>
      <w:kern w:val="1"/>
      <w:sz w:val="18"/>
      <w:szCs w:val="18"/>
      <w:u w:color="000000"/>
      <w:bdr w:space="0" w:sz="0" w:val="nil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odistrict6afg@hotmail.com" TargetMode="External"/><Relationship Id="rId8" Type="http://schemas.openxmlformats.org/officeDocument/2006/relationships/hyperlink" Target="mailto:openlinesosa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sU68MO7tEtXYUlv8lemntDKmiQ==">CgMxLjA4AHIhMTMwN1JaRGJyUC0yUnNvS0pDaTVaOGtIX2x1TXN4MGVx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2024-01-10T12:12:00Z</dcterms:created>
  <dc:creator>Queen of Serene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0x010100187E7954DFDFE940A9CBC6C26275E49A</vt:lpwstr>
  </property>
</Properties>
</file>